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0B" w:rsidRDefault="00F665AA" w:rsidP="009717E3">
      <w:pPr>
        <w:pStyle w:val="Kop1"/>
      </w:pPr>
      <w:r>
        <w:t>Ankerp</w:t>
      </w:r>
      <w:r w:rsidR="00CA6D28">
        <w:t xml:space="preserve">lan </w:t>
      </w:r>
      <w:r w:rsidR="00CA6D28">
        <w:fldChar w:fldCharType="begin"/>
      </w:r>
      <w:r w:rsidR="00CA6D28">
        <w:instrText xml:space="preserve"> MACROBUTTON  NoMacro 'titel met handeling en focus'</w:instrText>
      </w:r>
      <w:r w:rsidR="00CA6D28">
        <w:fldChar w:fldCharType="end"/>
      </w:r>
    </w:p>
    <w:p w:rsidR="006D190B" w:rsidRDefault="006D190B" w:rsidP="00453321">
      <w:pPr>
        <w:tabs>
          <w:tab w:val="left" w:pos="8200"/>
        </w:tabs>
        <w:rPr>
          <w:szCs w:val="18"/>
        </w:rPr>
      </w:pPr>
    </w:p>
    <w:tbl>
      <w:tblPr>
        <w:tblW w:w="0" w:type="auto"/>
        <w:tblBorders>
          <w:top w:val="single" w:sz="8" w:space="0" w:color="ABCC70"/>
          <w:left w:val="single" w:sz="8" w:space="0" w:color="ABCC70"/>
          <w:bottom w:val="single" w:sz="8" w:space="0" w:color="ABCC70"/>
          <w:right w:val="single" w:sz="8" w:space="0" w:color="ABCC70"/>
          <w:insideH w:val="single" w:sz="8" w:space="0" w:color="ABCC70"/>
          <w:insideV w:val="single" w:sz="8" w:space="0" w:color="ABCC70"/>
        </w:tblBorders>
        <w:tblLook w:val="01E0" w:firstRow="1" w:lastRow="1" w:firstColumn="1" w:lastColumn="1" w:noHBand="0" w:noVBand="0"/>
      </w:tblPr>
      <w:tblGrid>
        <w:gridCol w:w="521"/>
        <w:gridCol w:w="3030"/>
        <w:gridCol w:w="2072"/>
        <w:gridCol w:w="2002"/>
        <w:gridCol w:w="2102"/>
        <w:gridCol w:w="2101"/>
        <w:gridCol w:w="2156"/>
      </w:tblGrid>
      <w:tr w:rsidR="009717E3" w:rsidRPr="00661110" w:rsidTr="006505B3">
        <w:tc>
          <w:tcPr>
            <w:tcW w:w="21087" w:type="dxa"/>
            <w:gridSpan w:val="7"/>
          </w:tcPr>
          <w:p w:rsidR="009717E3" w:rsidRPr="00AA5585" w:rsidRDefault="00CA6D28" w:rsidP="00AA5585">
            <w:pPr>
              <w:pStyle w:val="Kop2"/>
            </w:pPr>
            <w:r>
              <w:t xml:space="preserve">Waarom </w:t>
            </w:r>
            <w:r w:rsidR="006960E8">
              <w:fldChar w:fldCharType="begin"/>
            </w:r>
            <w:r w:rsidR="006960E8">
              <w:instrText xml:space="preserve"> STYLEREF  "Kop 1"  \* MERGEFORMAT </w:instrText>
            </w:r>
            <w:r w:rsidR="006960E8">
              <w:fldChar w:fldCharType="separate"/>
            </w:r>
            <w:r w:rsidR="002F622A">
              <w:rPr>
                <w:noProof/>
              </w:rPr>
              <w:t>Plan</w:t>
            </w:r>
            <w:r w:rsidR="006960E8">
              <w:rPr>
                <w:noProof/>
              </w:rPr>
              <w:fldChar w:fldCharType="end"/>
            </w:r>
            <w:r w:rsidR="00845064">
              <w:t>?</w:t>
            </w:r>
          </w:p>
          <w:p w:rsidR="009717E3" w:rsidRPr="00661110" w:rsidRDefault="00845064" w:rsidP="008F451D">
            <w:r w:rsidRPr="009425C1">
              <w:t>Aanleiding van het plan? Kerninformatie uit de collectieve reflectie/evaluatie), als aanleiding voor dit plan?</w:t>
            </w:r>
          </w:p>
          <w:p w:rsidR="009717E3" w:rsidRPr="00661110" w:rsidRDefault="009717E3" w:rsidP="009717E3"/>
          <w:p w:rsidR="009717E3" w:rsidRPr="00661110" w:rsidRDefault="009717E3" w:rsidP="009717E3"/>
        </w:tc>
      </w:tr>
      <w:tr w:rsidR="009717E3" w:rsidRPr="00661110" w:rsidTr="006505B3">
        <w:tc>
          <w:tcPr>
            <w:tcW w:w="21087" w:type="dxa"/>
            <w:gridSpan w:val="7"/>
          </w:tcPr>
          <w:p w:rsidR="009717E3" w:rsidRPr="00661110" w:rsidRDefault="008F451D" w:rsidP="00AA5585">
            <w:pPr>
              <w:pStyle w:val="Kop2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6806565</wp:posOffset>
                  </wp:positionH>
                  <wp:positionV relativeFrom="paragraph">
                    <wp:posOffset>26953</wp:posOffset>
                  </wp:positionV>
                  <wp:extent cx="1905000" cy="1951708"/>
                  <wp:effectExtent l="0" t="0" r="0" b="0"/>
                  <wp:wrapNone/>
                  <wp:docPr id="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3" t="15387" r="20305" b="19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413" cy="1955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064">
              <w:t>Ambitie?</w:t>
            </w:r>
          </w:p>
          <w:p w:rsidR="00845064" w:rsidRDefault="00845064" w:rsidP="00845064">
            <w:r w:rsidRPr="009425C1">
              <w:t xml:space="preserve">Richting: doelen in concreet waarneembaar gedrag? </w:t>
            </w:r>
          </w:p>
          <w:p w:rsidR="00845064" w:rsidRPr="009425C1" w:rsidRDefault="00845064" w:rsidP="00845064"/>
          <w:p w:rsidR="009717E3" w:rsidRPr="00661110" w:rsidRDefault="00845064" w:rsidP="009717E3">
            <w:r w:rsidRPr="009425C1">
              <w:t>Relatie met een overstijgend plan, de visie van de school en de schoolontwikkeling?</w:t>
            </w:r>
          </w:p>
          <w:p w:rsidR="009717E3" w:rsidRPr="00661110" w:rsidRDefault="009717E3" w:rsidP="009717E3"/>
        </w:tc>
      </w:tr>
      <w:tr w:rsidR="00845064" w:rsidRPr="00661110" w:rsidTr="006505B3">
        <w:trPr>
          <w:trHeight w:val="702"/>
        </w:trPr>
        <w:tc>
          <w:tcPr>
            <w:tcW w:w="817" w:type="dxa"/>
            <w:tcBorders>
              <w:right w:val="nil"/>
            </w:tcBorders>
          </w:tcPr>
          <w:p w:rsidR="00845064" w:rsidRPr="00661110" w:rsidRDefault="00845064" w:rsidP="00845064"/>
        </w:tc>
        <w:tc>
          <w:tcPr>
            <w:tcW w:w="3663" w:type="dxa"/>
            <w:tcBorders>
              <w:left w:val="nil"/>
            </w:tcBorders>
            <w:shd w:val="clear" w:color="auto" w:fill="auto"/>
          </w:tcPr>
          <w:p w:rsidR="00845064" w:rsidRPr="00845064" w:rsidRDefault="00845064" w:rsidP="00845064">
            <w:pPr>
              <w:rPr>
                <w:b/>
              </w:rPr>
            </w:pPr>
            <w:r w:rsidRPr="00845064">
              <w:rPr>
                <w:b/>
              </w:rPr>
              <w:t>Plan-activator</w:t>
            </w:r>
          </w:p>
          <w:p w:rsidR="00845064" w:rsidRPr="009425C1" w:rsidRDefault="00845064" w:rsidP="00845064">
            <w:r w:rsidRPr="009425C1">
              <w:t xml:space="preserve">Wie? </w:t>
            </w:r>
          </w:p>
          <w:p w:rsidR="00845064" w:rsidRPr="009425C1" w:rsidRDefault="00845064" w:rsidP="00845064"/>
          <w:p w:rsidR="00845064" w:rsidRDefault="00845064" w:rsidP="00845064">
            <w:pPr>
              <w:pStyle w:val="Vasstellingplan"/>
            </w:pPr>
            <w:r w:rsidRPr="009425C1">
              <w:t>Vaststelling plan:</w:t>
            </w:r>
            <w:r>
              <w:t xml:space="preserve"> </w:t>
            </w:r>
            <w:r>
              <w:fldChar w:fldCharType="begin"/>
            </w:r>
            <w:r>
              <w:instrText xml:space="preserve"> MACROBUTTON  NoMacro 'Datum'</w:instrText>
            </w:r>
            <w:r>
              <w:fldChar w:fldCharType="end"/>
            </w:r>
          </w:p>
          <w:p w:rsidR="00845064" w:rsidRDefault="00845064" w:rsidP="00845064"/>
          <w:p w:rsidR="00845064" w:rsidRPr="009425C1" w:rsidRDefault="00845064" w:rsidP="00845064"/>
        </w:tc>
        <w:tc>
          <w:tcPr>
            <w:tcW w:w="16607" w:type="dxa"/>
            <w:gridSpan w:val="5"/>
            <w:shd w:val="clear" w:color="auto" w:fill="auto"/>
          </w:tcPr>
          <w:p w:rsidR="00845064" w:rsidRPr="009425C1" w:rsidRDefault="00845064" w:rsidP="00845064">
            <w:r w:rsidRPr="009425C1">
              <w:t>Co-creatie met…</w:t>
            </w:r>
          </w:p>
          <w:p w:rsidR="00845064" w:rsidRPr="009425C1" w:rsidRDefault="00845064" w:rsidP="00845064">
            <w:r w:rsidRPr="009425C1">
              <w:t xml:space="preserve">Sparringpartner(-s): </w:t>
            </w:r>
          </w:p>
          <w:p w:rsidR="00845064" w:rsidRPr="009425C1" w:rsidRDefault="00845064" w:rsidP="00845064"/>
          <w:p w:rsidR="00845064" w:rsidRPr="00661110" w:rsidRDefault="00845064" w:rsidP="00845064">
            <w:r w:rsidRPr="009425C1">
              <w:t>Voor wie? (doelgroep)</w:t>
            </w:r>
          </w:p>
          <w:p w:rsidR="00845064" w:rsidRPr="00661110" w:rsidRDefault="00845064" w:rsidP="00845064"/>
        </w:tc>
      </w:tr>
      <w:tr w:rsidR="00845064" w:rsidRPr="00661110" w:rsidTr="00845064">
        <w:trPr>
          <w:trHeight w:val="284"/>
        </w:trPr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</w:tcPr>
          <w:p w:rsidR="00845064" w:rsidRPr="00661110" w:rsidRDefault="00845064" w:rsidP="00845064"/>
        </w:tc>
        <w:tc>
          <w:tcPr>
            <w:tcW w:w="3663" w:type="dxa"/>
            <w:tcBorders>
              <w:left w:val="nil"/>
            </w:tcBorders>
            <w:shd w:val="clear" w:color="auto" w:fill="D9D9D9" w:themeFill="background1" w:themeFillShade="D9"/>
          </w:tcPr>
          <w:p w:rsidR="00845064" w:rsidRPr="009425C1" w:rsidRDefault="00845064" w:rsidP="00845064"/>
        </w:tc>
        <w:tc>
          <w:tcPr>
            <w:tcW w:w="3321" w:type="dxa"/>
            <w:shd w:val="clear" w:color="auto" w:fill="D9D9D9" w:themeFill="background1" w:themeFillShade="D9"/>
          </w:tcPr>
          <w:p w:rsidR="00845064" w:rsidRPr="00661110" w:rsidRDefault="00845064" w:rsidP="00845064">
            <w:r>
              <w:t>Vooraf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845064" w:rsidRPr="00661110" w:rsidRDefault="00845064" w:rsidP="00845064">
            <w:r>
              <w:t>Start plan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:rsidR="00845064" w:rsidRPr="00661110" w:rsidRDefault="00845064" w:rsidP="00845064">
            <w:r>
              <w:t>Tijdens 1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845064" w:rsidRPr="00661110" w:rsidRDefault="00845064" w:rsidP="00845064">
            <w:r>
              <w:t>Tijdens 2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:rsidR="00845064" w:rsidRPr="00661110" w:rsidRDefault="00845064" w:rsidP="00845064">
            <w:r>
              <w:t>Achteraf</w:t>
            </w:r>
          </w:p>
        </w:tc>
      </w:tr>
      <w:tr w:rsidR="00845064" w:rsidRPr="00661110" w:rsidTr="006505B3">
        <w:trPr>
          <w:trHeight w:val="734"/>
        </w:trPr>
        <w:tc>
          <w:tcPr>
            <w:tcW w:w="817" w:type="dxa"/>
            <w:tcBorders>
              <w:right w:val="nil"/>
            </w:tcBorders>
          </w:tcPr>
          <w:p w:rsidR="00845064" w:rsidRPr="00661110" w:rsidRDefault="00845064" w:rsidP="00845064"/>
        </w:tc>
        <w:tc>
          <w:tcPr>
            <w:tcW w:w="3663" w:type="dxa"/>
            <w:tcBorders>
              <w:left w:val="nil"/>
            </w:tcBorders>
            <w:shd w:val="clear" w:color="auto" w:fill="auto"/>
          </w:tcPr>
          <w:p w:rsidR="00845064" w:rsidRPr="00845064" w:rsidRDefault="00845064" w:rsidP="00845064">
            <w:pPr>
              <w:rPr>
                <w:b/>
              </w:rPr>
            </w:pPr>
            <w:r w:rsidRPr="00845064">
              <w:rPr>
                <w:b/>
              </w:rPr>
              <w:t>Informatiemomenten</w:t>
            </w:r>
          </w:p>
          <w:p w:rsidR="00845064" w:rsidRPr="009425C1" w:rsidRDefault="00845064" w:rsidP="00845064">
            <w:r w:rsidRPr="009425C1">
              <w:t xml:space="preserve">T.b.v. het plan </w:t>
            </w:r>
          </w:p>
        </w:tc>
        <w:tc>
          <w:tcPr>
            <w:tcW w:w="16607" w:type="dxa"/>
            <w:gridSpan w:val="5"/>
            <w:shd w:val="clear" w:color="auto" w:fill="auto"/>
          </w:tcPr>
          <w:p w:rsidR="00845064" w:rsidRPr="00661110" w:rsidRDefault="00845064" w:rsidP="00845064"/>
          <w:p w:rsidR="00845064" w:rsidRPr="00661110" w:rsidRDefault="00845064" w:rsidP="00845064"/>
          <w:p w:rsidR="00845064" w:rsidRPr="00661110" w:rsidRDefault="00845064" w:rsidP="00845064"/>
          <w:p w:rsidR="00845064" w:rsidRPr="00661110" w:rsidRDefault="00845064" w:rsidP="00845064"/>
        </w:tc>
      </w:tr>
      <w:tr w:rsidR="00845064" w:rsidRPr="00661110" w:rsidTr="006505B3">
        <w:trPr>
          <w:trHeight w:val="724"/>
        </w:trPr>
        <w:tc>
          <w:tcPr>
            <w:tcW w:w="817" w:type="dxa"/>
            <w:tcBorders>
              <w:right w:val="nil"/>
            </w:tcBorders>
          </w:tcPr>
          <w:p w:rsidR="00845064" w:rsidRPr="00845064" w:rsidRDefault="00845064" w:rsidP="00845064"/>
        </w:tc>
        <w:tc>
          <w:tcPr>
            <w:tcW w:w="3663" w:type="dxa"/>
            <w:tcBorders>
              <w:left w:val="nil"/>
            </w:tcBorders>
            <w:shd w:val="clear" w:color="auto" w:fill="auto"/>
          </w:tcPr>
          <w:p w:rsidR="00845064" w:rsidRPr="00845064" w:rsidRDefault="00845064" w:rsidP="00845064">
            <w:pPr>
              <w:rPr>
                <w:b/>
              </w:rPr>
            </w:pPr>
            <w:r w:rsidRPr="00845064">
              <w:rPr>
                <w:b/>
              </w:rPr>
              <w:t>Dialoog-momenten</w:t>
            </w:r>
          </w:p>
          <w:p w:rsidR="00845064" w:rsidRPr="00845064" w:rsidRDefault="00845064" w:rsidP="00845064">
            <w:r w:rsidRPr="00845064">
              <w:t xml:space="preserve">Met wie? Wat? </w:t>
            </w:r>
          </w:p>
        </w:tc>
        <w:tc>
          <w:tcPr>
            <w:tcW w:w="16607" w:type="dxa"/>
            <w:gridSpan w:val="5"/>
            <w:shd w:val="clear" w:color="auto" w:fill="auto"/>
          </w:tcPr>
          <w:p w:rsidR="00845064" w:rsidRPr="00661110" w:rsidRDefault="00845064" w:rsidP="00845064"/>
          <w:p w:rsidR="00845064" w:rsidRPr="00661110" w:rsidRDefault="00845064" w:rsidP="00845064"/>
          <w:p w:rsidR="00845064" w:rsidRPr="00661110" w:rsidRDefault="00845064" w:rsidP="00845064"/>
          <w:p w:rsidR="00845064" w:rsidRPr="00661110" w:rsidRDefault="00845064" w:rsidP="00845064"/>
        </w:tc>
      </w:tr>
      <w:tr w:rsidR="00845064" w:rsidRPr="00661110" w:rsidTr="006505B3">
        <w:trPr>
          <w:trHeight w:val="671"/>
        </w:trPr>
        <w:tc>
          <w:tcPr>
            <w:tcW w:w="817" w:type="dxa"/>
            <w:tcBorders>
              <w:right w:val="nil"/>
            </w:tcBorders>
          </w:tcPr>
          <w:p w:rsidR="00845064" w:rsidRPr="00661110" w:rsidRDefault="00845064" w:rsidP="00845064"/>
        </w:tc>
        <w:tc>
          <w:tcPr>
            <w:tcW w:w="3663" w:type="dxa"/>
            <w:tcBorders>
              <w:left w:val="nil"/>
            </w:tcBorders>
            <w:shd w:val="clear" w:color="auto" w:fill="auto"/>
          </w:tcPr>
          <w:p w:rsidR="00845064" w:rsidRPr="00845064" w:rsidRDefault="00845064" w:rsidP="00845064">
            <w:pPr>
              <w:rPr>
                <w:b/>
              </w:rPr>
            </w:pPr>
            <w:r w:rsidRPr="00845064">
              <w:rPr>
                <w:b/>
              </w:rPr>
              <w:t>Monitormomenten</w:t>
            </w:r>
          </w:p>
          <w:p w:rsidR="00845064" w:rsidRPr="009425C1" w:rsidRDefault="00845064" w:rsidP="00845064">
            <w:r w:rsidRPr="009425C1">
              <w:t xml:space="preserve">‘Belanghebbers’ spreken ons aan op… </w:t>
            </w:r>
          </w:p>
          <w:p w:rsidR="00845064" w:rsidRPr="009425C1" w:rsidRDefault="00845064" w:rsidP="00845064"/>
        </w:tc>
        <w:tc>
          <w:tcPr>
            <w:tcW w:w="16607" w:type="dxa"/>
            <w:gridSpan w:val="5"/>
            <w:shd w:val="clear" w:color="auto" w:fill="auto"/>
          </w:tcPr>
          <w:p w:rsidR="00845064" w:rsidRPr="00661110" w:rsidRDefault="00845064" w:rsidP="00845064"/>
          <w:p w:rsidR="00845064" w:rsidRPr="00661110" w:rsidRDefault="00845064" w:rsidP="00845064"/>
          <w:p w:rsidR="00845064" w:rsidRPr="00661110" w:rsidRDefault="00845064" w:rsidP="00845064"/>
          <w:p w:rsidR="00845064" w:rsidRPr="00661110" w:rsidRDefault="00845064" w:rsidP="00845064"/>
        </w:tc>
      </w:tr>
      <w:tr w:rsidR="00845064" w:rsidRPr="00661110" w:rsidTr="006505B3">
        <w:trPr>
          <w:trHeight w:val="1751"/>
        </w:trPr>
        <w:tc>
          <w:tcPr>
            <w:tcW w:w="21087" w:type="dxa"/>
            <w:gridSpan w:val="7"/>
          </w:tcPr>
          <w:p w:rsidR="00845064" w:rsidRPr="00840D1C" w:rsidRDefault="00845064" w:rsidP="00845064">
            <w:pPr>
              <w:rPr>
                <w:b/>
              </w:rPr>
            </w:pPr>
            <w:r w:rsidRPr="00840D1C">
              <w:rPr>
                <w:b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50C5135" wp14:editId="64942A01">
                  <wp:simplePos x="0" y="0"/>
                  <wp:positionH relativeFrom="column">
                    <wp:posOffset>7322185</wp:posOffset>
                  </wp:positionH>
                  <wp:positionV relativeFrom="paragraph">
                    <wp:posOffset>0</wp:posOffset>
                  </wp:positionV>
                  <wp:extent cx="1541145" cy="1541145"/>
                  <wp:effectExtent l="0" t="0" r="1905" b="1905"/>
                  <wp:wrapSquare wrapText="bothSides"/>
                  <wp:docPr id="8" name="Afbeelding 8" descr="pdcamod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dcamod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54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D1C">
              <w:rPr>
                <w:b/>
              </w:rPr>
              <w:t xml:space="preserve">Specifieke doelstellingen met indicatoren </w:t>
            </w:r>
          </w:p>
          <w:p w:rsidR="00845064" w:rsidRPr="009425C1" w:rsidRDefault="00845064" w:rsidP="00845064">
            <w:r w:rsidRPr="009425C1">
              <w:t xml:space="preserve">Concrete opbrengsten passend bij de ambitie? Wanneer zijn wij tevreden? Streefsituatie? </w:t>
            </w:r>
          </w:p>
          <w:p w:rsidR="00840D1C" w:rsidRDefault="00840D1C" w:rsidP="00845064"/>
          <w:p w:rsidR="00845064" w:rsidRPr="009425C1" w:rsidRDefault="00845064" w:rsidP="00845064">
            <w:r w:rsidRPr="009425C1">
              <w:t>De leraar…</w:t>
            </w:r>
            <w:r w:rsidR="008F451D">
              <w:t>/de …</w:t>
            </w:r>
          </w:p>
          <w:p w:rsidR="00845064" w:rsidRPr="009425C1" w:rsidRDefault="00845064" w:rsidP="00840D1C">
            <w:pPr>
              <w:numPr>
                <w:ilvl w:val="0"/>
                <w:numId w:val="26"/>
              </w:numPr>
            </w:pPr>
            <w:r w:rsidRPr="009425C1">
              <w:t>…</w:t>
            </w:r>
          </w:p>
          <w:p w:rsidR="00845064" w:rsidRPr="009425C1" w:rsidRDefault="00845064" w:rsidP="00840D1C">
            <w:pPr>
              <w:numPr>
                <w:ilvl w:val="0"/>
                <w:numId w:val="26"/>
              </w:numPr>
            </w:pPr>
            <w:r w:rsidRPr="009425C1">
              <w:t>…</w:t>
            </w:r>
          </w:p>
          <w:p w:rsidR="00845064" w:rsidRPr="009425C1" w:rsidRDefault="00845064" w:rsidP="00845064"/>
          <w:p w:rsidR="00845064" w:rsidRPr="009425C1" w:rsidRDefault="00845064" w:rsidP="00845064"/>
        </w:tc>
      </w:tr>
      <w:tr w:rsidR="00845064" w:rsidRPr="00661110" w:rsidTr="006505B3">
        <w:tc>
          <w:tcPr>
            <w:tcW w:w="21087" w:type="dxa"/>
            <w:gridSpan w:val="7"/>
          </w:tcPr>
          <w:p w:rsidR="00845064" w:rsidRPr="00840D1C" w:rsidRDefault="00845064" w:rsidP="00845064">
            <w:pPr>
              <w:rPr>
                <w:b/>
              </w:rPr>
            </w:pPr>
            <w:r w:rsidRPr="00840D1C">
              <w:rPr>
                <w:b/>
              </w:rPr>
              <w:t xml:space="preserve">Collectieve reflectie op: </w:t>
            </w:r>
            <w:r w:rsidR="008E5B2D">
              <w:fldChar w:fldCharType="begin"/>
            </w:r>
            <w:r w:rsidR="008E5B2D">
              <w:instrText xml:space="preserve"> MACROBUTTON  NoMacro 'invullen'</w:instrText>
            </w:r>
            <w:r w:rsidR="008E5B2D">
              <w:fldChar w:fldCharType="end"/>
            </w:r>
            <w:r w:rsidRPr="00840D1C">
              <w:rPr>
                <w:b/>
              </w:rPr>
              <w:t xml:space="preserve">                met</w:t>
            </w:r>
            <w:r w:rsidR="00840D1C">
              <w:rPr>
                <w:b/>
              </w:rPr>
              <w:t xml:space="preserve"> </w:t>
            </w:r>
            <w:r w:rsidR="008E5B2D">
              <w:fldChar w:fldCharType="begin"/>
            </w:r>
            <w:r w:rsidR="008E5B2D">
              <w:instrText xml:space="preserve"> MACROBUTTON  NoMacro 'invullen'</w:instrText>
            </w:r>
            <w:r w:rsidR="008E5B2D">
              <w:fldChar w:fldCharType="end"/>
            </w:r>
          </w:p>
          <w:p w:rsidR="00845064" w:rsidRPr="009425C1" w:rsidRDefault="00845064" w:rsidP="00845064">
            <w:r w:rsidRPr="009425C1">
              <w:t>Data-verzameling? Wat is de opbrengst? In welke vorm zichtbaar? (bijvoorbeeld document, foto, enquête, toets)</w:t>
            </w:r>
          </w:p>
          <w:p w:rsidR="00845064" w:rsidRPr="009425C1" w:rsidRDefault="00845064" w:rsidP="00845064"/>
          <w:p w:rsidR="00845064" w:rsidRPr="009425C1" w:rsidRDefault="00845064" w:rsidP="00845064"/>
        </w:tc>
      </w:tr>
    </w:tbl>
    <w:p w:rsidR="009717E3" w:rsidRDefault="009717E3"/>
    <w:tbl>
      <w:tblPr>
        <w:tblW w:w="0" w:type="auto"/>
        <w:tblBorders>
          <w:top w:val="single" w:sz="8" w:space="0" w:color="ABCC70"/>
          <w:left w:val="single" w:sz="8" w:space="0" w:color="ABCC70"/>
          <w:bottom w:val="single" w:sz="8" w:space="0" w:color="ABCC70"/>
          <w:right w:val="single" w:sz="8" w:space="0" w:color="ABCC70"/>
          <w:insideH w:val="single" w:sz="8" w:space="0" w:color="ABCC70"/>
          <w:insideV w:val="single" w:sz="8" w:space="0" w:color="ABCC70"/>
        </w:tblBorders>
        <w:tblLook w:val="01E0" w:firstRow="1" w:lastRow="1" w:firstColumn="1" w:lastColumn="1" w:noHBand="0" w:noVBand="0"/>
      </w:tblPr>
      <w:tblGrid>
        <w:gridCol w:w="894"/>
        <w:gridCol w:w="2404"/>
        <w:gridCol w:w="1520"/>
        <w:gridCol w:w="1599"/>
        <w:gridCol w:w="2082"/>
        <w:gridCol w:w="5485"/>
      </w:tblGrid>
      <w:tr w:rsidR="009717E3" w:rsidRPr="006960E8" w:rsidTr="006505B3">
        <w:trPr>
          <w:tblHeader/>
        </w:trPr>
        <w:tc>
          <w:tcPr>
            <w:tcW w:w="1101" w:type="dxa"/>
            <w:shd w:val="clear" w:color="auto" w:fill="ABCC70"/>
          </w:tcPr>
          <w:p w:rsidR="009717E3" w:rsidRPr="006960E8" w:rsidRDefault="009717E3" w:rsidP="00AA5585">
            <w:pPr>
              <w:rPr>
                <w:b/>
              </w:rPr>
            </w:pPr>
            <w:r w:rsidRPr="006960E8">
              <w:rPr>
                <w:b/>
              </w:rPr>
              <w:t xml:space="preserve">Stap </w:t>
            </w:r>
          </w:p>
        </w:tc>
        <w:tc>
          <w:tcPr>
            <w:tcW w:w="3483" w:type="dxa"/>
            <w:shd w:val="clear" w:color="auto" w:fill="ABCC70"/>
          </w:tcPr>
          <w:p w:rsidR="009717E3" w:rsidRPr="006960E8" w:rsidRDefault="009717E3" w:rsidP="00AA5585">
            <w:r w:rsidRPr="006960E8">
              <w:rPr>
                <w:b/>
              </w:rPr>
              <w:t>Wat</w:t>
            </w:r>
            <w:r w:rsidRPr="006960E8">
              <w:t xml:space="preserve"> (activiteit)?</w:t>
            </w:r>
          </w:p>
        </w:tc>
        <w:tc>
          <w:tcPr>
            <w:tcW w:w="2280" w:type="dxa"/>
            <w:shd w:val="clear" w:color="auto" w:fill="ABCC70"/>
          </w:tcPr>
          <w:p w:rsidR="009717E3" w:rsidRPr="006960E8" w:rsidRDefault="009717E3" w:rsidP="00AA5585">
            <w:pPr>
              <w:rPr>
                <w:b/>
              </w:rPr>
            </w:pPr>
            <w:r w:rsidRPr="006960E8">
              <w:rPr>
                <w:b/>
              </w:rPr>
              <w:t>Wie?</w:t>
            </w:r>
          </w:p>
        </w:tc>
        <w:tc>
          <w:tcPr>
            <w:tcW w:w="1941" w:type="dxa"/>
            <w:shd w:val="clear" w:color="auto" w:fill="ABCC70"/>
          </w:tcPr>
          <w:p w:rsidR="009717E3" w:rsidRPr="006960E8" w:rsidRDefault="009717E3" w:rsidP="00AA5585">
            <w:pPr>
              <w:rPr>
                <w:b/>
              </w:rPr>
            </w:pPr>
            <w:r w:rsidRPr="006960E8">
              <w:rPr>
                <w:b/>
              </w:rPr>
              <w:t>Wanneer?</w:t>
            </w:r>
          </w:p>
          <w:p w:rsidR="009717E3" w:rsidRPr="006960E8" w:rsidRDefault="009717E3" w:rsidP="00AA5585">
            <w:r w:rsidRPr="006960E8">
              <w:t>(+wanneer klaar)</w:t>
            </w:r>
          </w:p>
          <w:p w:rsidR="009717E3" w:rsidRPr="006960E8" w:rsidRDefault="009717E3" w:rsidP="00AA5585">
            <w:r w:rsidRPr="006960E8">
              <w:t>Evaluatie</w:t>
            </w:r>
          </w:p>
        </w:tc>
        <w:tc>
          <w:tcPr>
            <w:tcW w:w="2958" w:type="dxa"/>
            <w:shd w:val="clear" w:color="auto" w:fill="ABCC70"/>
          </w:tcPr>
          <w:p w:rsidR="009717E3" w:rsidRPr="006960E8" w:rsidRDefault="009717E3" w:rsidP="00AA5585">
            <w:r w:rsidRPr="006960E8">
              <w:rPr>
                <w:b/>
              </w:rPr>
              <w:t>Nodig?</w:t>
            </w:r>
            <w:r w:rsidRPr="006960E8">
              <w:t xml:space="preserve"> (materiaal en scholing)</w:t>
            </w:r>
          </w:p>
        </w:tc>
        <w:tc>
          <w:tcPr>
            <w:tcW w:w="9314" w:type="dxa"/>
            <w:shd w:val="clear" w:color="auto" w:fill="ABCC70"/>
          </w:tcPr>
          <w:p w:rsidR="009717E3" w:rsidRPr="006960E8" w:rsidRDefault="009717E3" w:rsidP="00AA5585">
            <w:r w:rsidRPr="006960E8">
              <w:rPr>
                <w:b/>
              </w:rPr>
              <w:t>Wanneer tevreden, wat is de opbrengst? In welke vorm zichtbaar?</w:t>
            </w:r>
            <w:r w:rsidRPr="006960E8">
              <w:t xml:space="preserve"> (bijvoorbeeld document, foto, enquête, toets)</w:t>
            </w:r>
          </w:p>
        </w:tc>
      </w:tr>
      <w:tr w:rsidR="009717E3" w:rsidRPr="00661110" w:rsidTr="006505B3">
        <w:tc>
          <w:tcPr>
            <w:tcW w:w="1101" w:type="dxa"/>
          </w:tcPr>
          <w:p w:rsidR="009717E3" w:rsidRPr="00661110" w:rsidRDefault="009717E3" w:rsidP="00AA5585">
            <w:r w:rsidRPr="00661110">
              <w:t>1</w:t>
            </w:r>
          </w:p>
          <w:p w:rsidR="009717E3" w:rsidRPr="00661110" w:rsidRDefault="009717E3" w:rsidP="00AA5585"/>
        </w:tc>
        <w:tc>
          <w:tcPr>
            <w:tcW w:w="3483" w:type="dxa"/>
            <w:shd w:val="clear" w:color="auto" w:fill="auto"/>
          </w:tcPr>
          <w:p w:rsidR="009717E3" w:rsidRPr="00661110" w:rsidRDefault="009717E3" w:rsidP="00AA5585"/>
        </w:tc>
        <w:tc>
          <w:tcPr>
            <w:tcW w:w="2280" w:type="dxa"/>
            <w:shd w:val="clear" w:color="auto" w:fill="auto"/>
          </w:tcPr>
          <w:p w:rsidR="009717E3" w:rsidRPr="00661110" w:rsidRDefault="009717E3" w:rsidP="00AA5585"/>
        </w:tc>
        <w:tc>
          <w:tcPr>
            <w:tcW w:w="1941" w:type="dxa"/>
            <w:shd w:val="clear" w:color="auto" w:fill="auto"/>
          </w:tcPr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</w:tc>
        <w:tc>
          <w:tcPr>
            <w:tcW w:w="2958" w:type="dxa"/>
            <w:shd w:val="clear" w:color="auto" w:fill="auto"/>
          </w:tcPr>
          <w:p w:rsidR="009717E3" w:rsidRPr="00661110" w:rsidRDefault="009717E3" w:rsidP="00AA5585"/>
        </w:tc>
        <w:tc>
          <w:tcPr>
            <w:tcW w:w="9314" w:type="dxa"/>
            <w:shd w:val="clear" w:color="auto" w:fill="auto"/>
          </w:tcPr>
          <w:p w:rsidR="009717E3" w:rsidRPr="00661110" w:rsidRDefault="009717E3" w:rsidP="00AA5585"/>
        </w:tc>
      </w:tr>
      <w:tr w:rsidR="009717E3" w:rsidRPr="00661110" w:rsidTr="006505B3">
        <w:trPr>
          <w:trHeight w:val="514"/>
        </w:trPr>
        <w:tc>
          <w:tcPr>
            <w:tcW w:w="1101" w:type="dxa"/>
          </w:tcPr>
          <w:p w:rsidR="009717E3" w:rsidRPr="00661110" w:rsidRDefault="009717E3" w:rsidP="00AA5585">
            <w:r w:rsidRPr="00661110">
              <w:t>2</w:t>
            </w:r>
          </w:p>
        </w:tc>
        <w:tc>
          <w:tcPr>
            <w:tcW w:w="3483" w:type="dxa"/>
            <w:shd w:val="clear" w:color="auto" w:fill="auto"/>
          </w:tcPr>
          <w:p w:rsidR="009717E3" w:rsidRPr="00661110" w:rsidRDefault="009717E3" w:rsidP="00AA5585"/>
        </w:tc>
        <w:tc>
          <w:tcPr>
            <w:tcW w:w="2280" w:type="dxa"/>
            <w:shd w:val="clear" w:color="auto" w:fill="auto"/>
          </w:tcPr>
          <w:p w:rsidR="009717E3" w:rsidRPr="00661110" w:rsidRDefault="009717E3" w:rsidP="00AA5585"/>
        </w:tc>
        <w:tc>
          <w:tcPr>
            <w:tcW w:w="1941" w:type="dxa"/>
            <w:shd w:val="clear" w:color="auto" w:fill="auto"/>
          </w:tcPr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</w:tc>
        <w:tc>
          <w:tcPr>
            <w:tcW w:w="2958" w:type="dxa"/>
            <w:shd w:val="clear" w:color="auto" w:fill="auto"/>
          </w:tcPr>
          <w:p w:rsidR="009717E3" w:rsidRPr="00661110" w:rsidRDefault="009717E3" w:rsidP="00AA5585">
            <w:bookmarkStart w:id="0" w:name="_GoBack"/>
            <w:bookmarkEnd w:id="0"/>
          </w:p>
        </w:tc>
        <w:tc>
          <w:tcPr>
            <w:tcW w:w="9314" w:type="dxa"/>
            <w:shd w:val="clear" w:color="auto" w:fill="auto"/>
          </w:tcPr>
          <w:p w:rsidR="009717E3" w:rsidRPr="00661110" w:rsidRDefault="009717E3" w:rsidP="00AA5585"/>
        </w:tc>
      </w:tr>
      <w:tr w:rsidR="009717E3" w:rsidRPr="00661110" w:rsidTr="006505B3">
        <w:tc>
          <w:tcPr>
            <w:tcW w:w="1101" w:type="dxa"/>
          </w:tcPr>
          <w:p w:rsidR="009717E3" w:rsidRPr="00661110" w:rsidRDefault="009717E3" w:rsidP="00AA5585">
            <w:r w:rsidRPr="00661110">
              <w:t>3</w:t>
            </w:r>
          </w:p>
          <w:p w:rsidR="009717E3" w:rsidRPr="00661110" w:rsidRDefault="009717E3" w:rsidP="00AA5585"/>
        </w:tc>
        <w:tc>
          <w:tcPr>
            <w:tcW w:w="3483" w:type="dxa"/>
            <w:shd w:val="clear" w:color="auto" w:fill="auto"/>
          </w:tcPr>
          <w:p w:rsidR="009717E3" w:rsidRPr="00661110" w:rsidRDefault="009717E3" w:rsidP="00AA5585"/>
        </w:tc>
        <w:tc>
          <w:tcPr>
            <w:tcW w:w="2280" w:type="dxa"/>
            <w:shd w:val="clear" w:color="auto" w:fill="auto"/>
          </w:tcPr>
          <w:p w:rsidR="009717E3" w:rsidRPr="00661110" w:rsidRDefault="009717E3" w:rsidP="00AA5585"/>
        </w:tc>
        <w:tc>
          <w:tcPr>
            <w:tcW w:w="1941" w:type="dxa"/>
            <w:shd w:val="clear" w:color="auto" w:fill="auto"/>
          </w:tcPr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</w:tc>
        <w:tc>
          <w:tcPr>
            <w:tcW w:w="2958" w:type="dxa"/>
            <w:shd w:val="clear" w:color="auto" w:fill="auto"/>
          </w:tcPr>
          <w:p w:rsidR="009717E3" w:rsidRPr="00661110" w:rsidRDefault="009717E3" w:rsidP="00AA5585"/>
        </w:tc>
        <w:tc>
          <w:tcPr>
            <w:tcW w:w="9314" w:type="dxa"/>
            <w:shd w:val="clear" w:color="auto" w:fill="auto"/>
          </w:tcPr>
          <w:p w:rsidR="009717E3" w:rsidRPr="00661110" w:rsidRDefault="009717E3" w:rsidP="00AA5585"/>
        </w:tc>
      </w:tr>
      <w:tr w:rsidR="009717E3" w:rsidRPr="006960E8" w:rsidTr="006505B3">
        <w:tc>
          <w:tcPr>
            <w:tcW w:w="1101" w:type="dxa"/>
          </w:tcPr>
          <w:p w:rsidR="009717E3" w:rsidRPr="006960E8" w:rsidRDefault="009717E3" w:rsidP="00AA5585">
            <w:pPr>
              <w:rPr>
                <w:sz w:val="16"/>
              </w:rPr>
            </w:pPr>
            <w:r w:rsidRPr="006960E8">
              <w:rPr>
                <w:sz w:val="16"/>
              </w:rPr>
              <w:t>4</w:t>
            </w:r>
          </w:p>
          <w:p w:rsidR="009717E3" w:rsidRPr="006960E8" w:rsidRDefault="009717E3" w:rsidP="00AA5585">
            <w:pPr>
              <w:rPr>
                <w:sz w:val="16"/>
              </w:rPr>
            </w:pPr>
          </w:p>
        </w:tc>
        <w:tc>
          <w:tcPr>
            <w:tcW w:w="3483" w:type="dxa"/>
            <w:shd w:val="clear" w:color="auto" w:fill="auto"/>
          </w:tcPr>
          <w:p w:rsidR="009717E3" w:rsidRPr="006960E8" w:rsidRDefault="009717E3" w:rsidP="00AA5585">
            <w:pPr>
              <w:rPr>
                <w:sz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9717E3" w:rsidRPr="006960E8" w:rsidRDefault="009717E3" w:rsidP="00AA5585">
            <w:pPr>
              <w:rPr>
                <w:sz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9717E3" w:rsidRPr="006960E8" w:rsidRDefault="009717E3" w:rsidP="00AA5585">
            <w:pPr>
              <w:rPr>
                <w:sz w:val="16"/>
              </w:rPr>
            </w:pPr>
          </w:p>
          <w:p w:rsidR="009717E3" w:rsidRPr="006960E8" w:rsidRDefault="009717E3" w:rsidP="00AA5585">
            <w:pPr>
              <w:rPr>
                <w:sz w:val="16"/>
              </w:rPr>
            </w:pPr>
          </w:p>
          <w:p w:rsidR="009717E3" w:rsidRPr="006960E8" w:rsidRDefault="009717E3" w:rsidP="00AA5585">
            <w:pPr>
              <w:rPr>
                <w:sz w:val="16"/>
              </w:rPr>
            </w:pPr>
          </w:p>
          <w:p w:rsidR="009717E3" w:rsidRPr="006960E8" w:rsidRDefault="009717E3" w:rsidP="00AA5585">
            <w:pPr>
              <w:rPr>
                <w:sz w:val="16"/>
              </w:rPr>
            </w:pPr>
          </w:p>
        </w:tc>
        <w:tc>
          <w:tcPr>
            <w:tcW w:w="2958" w:type="dxa"/>
            <w:shd w:val="clear" w:color="auto" w:fill="auto"/>
          </w:tcPr>
          <w:p w:rsidR="009717E3" w:rsidRPr="006960E8" w:rsidRDefault="009717E3" w:rsidP="00AA5585">
            <w:pPr>
              <w:rPr>
                <w:sz w:val="16"/>
              </w:rPr>
            </w:pPr>
          </w:p>
        </w:tc>
        <w:tc>
          <w:tcPr>
            <w:tcW w:w="9314" w:type="dxa"/>
            <w:shd w:val="clear" w:color="auto" w:fill="auto"/>
          </w:tcPr>
          <w:p w:rsidR="009717E3" w:rsidRPr="006960E8" w:rsidRDefault="009717E3" w:rsidP="00AA5585">
            <w:pPr>
              <w:rPr>
                <w:sz w:val="16"/>
              </w:rPr>
            </w:pPr>
          </w:p>
          <w:p w:rsidR="009717E3" w:rsidRPr="006960E8" w:rsidRDefault="009717E3" w:rsidP="00AA5585">
            <w:pPr>
              <w:rPr>
                <w:sz w:val="16"/>
              </w:rPr>
            </w:pPr>
            <w:r w:rsidRPr="006960E8">
              <w:rPr>
                <w:sz w:val="16"/>
              </w:rPr>
              <w:t>.</w:t>
            </w:r>
          </w:p>
        </w:tc>
      </w:tr>
      <w:tr w:rsidR="009717E3" w:rsidRPr="00661110" w:rsidTr="006505B3">
        <w:tc>
          <w:tcPr>
            <w:tcW w:w="1101" w:type="dxa"/>
          </w:tcPr>
          <w:p w:rsidR="009717E3" w:rsidRPr="00661110" w:rsidRDefault="009717E3" w:rsidP="00AA5585">
            <w:r w:rsidRPr="00661110">
              <w:t>5</w:t>
            </w:r>
          </w:p>
          <w:p w:rsidR="009717E3" w:rsidRPr="00661110" w:rsidRDefault="009717E3" w:rsidP="00AA5585"/>
        </w:tc>
        <w:tc>
          <w:tcPr>
            <w:tcW w:w="3483" w:type="dxa"/>
            <w:shd w:val="clear" w:color="auto" w:fill="auto"/>
          </w:tcPr>
          <w:p w:rsidR="009717E3" w:rsidRPr="00661110" w:rsidRDefault="009717E3" w:rsidP="00AA5585"/>
        </w:tc>
        <w:tc>
          <w:tcPr>
            <w:tcW w:w="2280" w:type="dxa"/>
            <w:shd w:val="clear" w:color="auto" w:fill="auto"/>
          </w:tcPr>
          <w:p w:rsidR="009717E3" w:rsidRPr="00661110" w:rsidRDefault="009717E3" w:rsidP="00AA5585"/>
        </w:tc>
        <w:tc>
          <w:tcPr>
            <w:tcW w:w="1941" w:type="dxa"/>
            <w:shd w:val="clear" w:color="auto" w:fill="auto"/>
          </w:tcPr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</w:tc>
        <w:tc>
          <w:tcPr>
            <w:tcW w:w="2958" w:type="dxa"/>
            <w:shd w:val="clear" w:color="auto" w:fill="auto"/>
          </w:tcPr>
          <w:p w:rsidR="009717E3" w:rsidRPr="00661110" w:rsidRDefault="009717E3" w:rsidP="00AA5585"/>
        </w:tc>
        <w:tc>
          <w:tcPr>
            <w:tcW w:w="9314" w:type="dxa"/>
            <w:shd w:val="clear" w:color="auto" w:fill="auto"/>
          </w:tcPr>
          <w:p w:rsidR="009717E3" w:rsidRPr="00661110" w:rsidRDefault="009717E3" w:rsidP="00AA5585"/>
        </w:tc>
      </w:tr>
      <w:tr w:rsidR="009717E3" w:rsidRPr="00661110" w:rsidTr="006505B3">
        <w:tc>
          <w:tcPr>
            <w:tcW w:w="1101" w:type="dxa"/>
          </w:tcPr>
          <w:p w:rsidR="009717E3" w:rsidRPr="00661110" w:rsidRDefault="009717E3" w:rsidP="00AA5585">
            <w:r w:rsidRPr="00661110">
              <w:t>6</w:t>
            </w:r>
          </w:p>
        </w:tc>
        <w:tc>
          <w:tcPr>
            <w:tcW w:w="3483" w:type="dxa"/>
            <w:shd w:val="clear" w:color="auto" w:fill="auto"/>
          </w:tcPr>
          <w:p w:rsidR="009717E3" w:rsidRPr="00661110" w:rsidRDefault="009717E3" w:rsidP="00AA5585"/>
        </w:tc>
        <w:tc>
          <w:tcPr>
            <w:tcW w:w="2280" w:type="dxa"/>
            <w:shd w:val="clear" w:color="auto" w:fill="auto"/>
          </w:tcPr>
          <w:p w:rsidR="009717E3" w:rsidRPr="00661110" w:rsidRDefault="009717E3" w:rsidP="00AA5585"/>
        </w:tc>
        <w:tc>
          <w:tcPr>
            <w:tcW w:w="1941" w:type="dxa"/>
            <w:shd w:val="clear" w:color="auto" w:fill="auto"/>
          </w:tcPr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</w:tc>
        <w:tc>
          <w:tcPr>
            <w:tcW w:w="2958" w:type="dxa"/>
            <w:shd w:val="clear" w:color="auto" w:fill="auto"/>
          </w:tcPr>
          <w:p w:rsidR="009717E3" w:rsidRPr="00661110" w:rsidRDefault="009717E3" w:rsidP="00AA5585"/>
        </w:tc>
        <w:tc>
          <w:tcPr>
            <w:tcW w:w="9314" w:type="dxa"/>
            <w:shd w:val="clear" w:color="auto" w:fill="auto"/>
          </w:tcPr>
          <w:p w:rsidR="009717E3" w:rsidRPr="00661110" w:rsidRDefault="009717E3" w:rsidP="00AA5585"/>
          <w:p w:rsidR="009717E3" w:rsidRPr="00661110" w:rsidRDefault="009717E3" w:rsidP="00AA5585"/>
        </w:tc>
      </w:tr>
      <w:tr w:rsidR="009717E3" w:rsidRPr="00661110" w:rsidTr="006505B3">
        <w:tc>
          <w:tcPr>
            <w:tcW w:w="1101" w:type="dxa"/>
          </w:tcPr>
          <w:p w:rsidR="009717E3" w:rsidRPr="00661110" w:rsidRDefault="009717E3" w:rsidP="00AA5585">
            <w:r w:rsidRPr="00661110">
              <w:t>7</w:t>
            </w:r>
          </w:p>
          <w:p w:rsidR="009717E3" w:rsidRPr="00661110" w:rsidRDefault="009717E3" w:rsidP="00AA5585"/>
        </w:tc>
        <w:tc>
          <w:tcPr>
            <w:tcW w:w="3483" w:type="dxa"/>
            <w:shd w:val="clear" w:color="auto" w:fill="auto"/>
          </w:tcPr>
          <w:p w:rsidR="009717E3" w:rsidRPr="00661110" w:rsidRDefault="009717E3" w:rsidP="00AA5585"/>
        </w:tc>
        <w:tc>
          <w:tcPr>
            <w:tcW w:w="2280" w:type="dxa"/>
            <w:shd w:val="clear" w:color="auto" w:fill="auto"/>
          </w:tcPr>
          <w:p w:rsidR="009717E3" w:rsidRPr="00661110" w:rsidRDefault="009717E3" w:rsidP="00AA5585"/>
        </w:tc>
        <w:tc>
          <w:tcPr>
            <w:tcW w:w="1941" w:type="dxa"/>
            <w:shd w:val="clear" w:color="auto" w:fill="auto"/>
          </w:tcPr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</w:tc>
        <w:tc>
          <w:tcPr>
            <w:tcW w:w="2958" w:type="dxa"/>
            <w:shd w:val="clear" w:color="auto" w:fill="auto"/>
          </w:tcPr>
          <w:p w:rsidR="009717E3" w:rsidRPr="00661110" w:rsidRDefault="009717E3" w:rsidP="00AA5585"/>
        </w:tc>
        <w:tc>
          <w:tcPr>
            <w:tcW w:w="9314" w:type="dxa"/>
            <w:shd w:val="clear" w:color="auto" w:fill="auto"/>
          </w:tcPr>
          <w:p w:rsidR="009717E3" w:rsidRPr="00661110" w:rsidRDefault="009717E3" w:rsidP="00AA5585"/>
        </w:tc>
      </w:tr>
      <w:tr w:rsidR="009717E3" w:rsidRPr="00661110" w:rsidTr="006505B3">
        <w:tc>
          <w:tcPr>
            <w:tcW w:w="1101" w:type="dxa"/>
          </w:tcPr>
          <w:p w:rsidR="009717E3" w:rsidRPr="00661110" w:rsidRDefault="009717E3" w:rsidP="00AA5585">
            <w:r w:rsidRPr="00661110">
              <w:t>8</w:t>
            </w:r>
          </w:p>
          <w:p w:rsidR="009717E3" w:rsidRPr="00661110" w:rsidRDefault="009717E3" w:rsidP="00AA5585"/>
        </w:tc>
        <w:tc>
          <w:tcPr>
            <w:tcW w:w="3483" w:type="dxa"/>
            <w:shd w:val="clear" w:color="auto" w:fill="auto"/>
          </w:tcPr>
          <w:p w:rsidR="009717E3" w:rsidRPr="00661110" w:rsidRDefault="009717E3" w:rsidP="00AA5585"/>
        </w:tc>
        <w:tc>
          <w:tcPr>
            <w:tcW w:w="2280" w:type="dxa"/>
            <w:shd w:val="clear" w:color="auto" w:fill="auto"/>
          </w:tcPr>
          <w:p w:rsidR="009717E3" w:rsidRPr="00661110" w:rsidRDefault="009717E3" w:rsidP="00AA5585"/>
        </w:tc>
        <w:tc>
          <w:tcPr>
            <w:tcW w:w="1941" w:type="dxa"/>
            <w:shd w:val="clear" w:color="auto" w:fill="auto"/>
          </w:tcPr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</w:tc>
        <w:tc>
          <w:tcPr>
            <w:tcW w:w="2958" w:type="dxa"/>
            <w:shd w:val="clear" w:color="auto" w:fill="auto"/>
          </w:tcPr>
          <w:p w:rsidR="009717E3" w:rsidRPr="00661110" w:rsidRDefault="009717E3" w:rsidP="00AA5585"/>
        </w:tc>
        <w:tc>
          <w:tcPr>
            <w:tcW w:w="9314" w:type="dxa"/>
            <w:shd w:val="clear" w:color="auto" w:fill="auto"/>
          </w:tcPr>
          <w:p w:rsidR="009717E3" w:rsidRPr="00661110" w:rsidRDefault="009717E3" w:rsidP="00AA5585"/>
        </w:tc>
      </w:tr>
      <w:tr w:rsidR="009717E3" w:rsidRPr="00661110" w:rsidTr="006505B3">
        <w:tc>
          <w:tcPr>
            <w:tcW w:w="1101" w:type="dxa"/>
          </w:tcPr>
          <w:p w:rsidR="009717E3" w:rsidRPr="00661110" w:rsidRDefault="009717E3" w:rsidP="00AA5585">
            <w:r w:rsidRPr="00661110">
              <w:t>9</w:t>
            </w:r>
          </w:p>
          <w:p w:rsidR="009717E3" w:rsidRPr="00661110" w:rsidRDefault="009717E3" w:rsidP="00AA5585"/>
        </w:tc>
        <w:tc>
          <w:tcPr>
            <w:tcW w:w="3483" w:type="dxa"/>
            <w:shd w:val="clear" w:color="auto" w:fill="auto"/>
          </w:tcPr>
          <w:p w:rsidR="009717E3" w:rsidRPr="00661110" w:rsidRDefault="009717E3" w:rsidP="00AA5585"/>
        </w:tc>
        <w:tc>
          <w:tcPr>
            <w:tcW w:w="2280" w:type="dxa"/>
            <w:shd w:val="clear" w:color="auto" w:fill="auto"/>
          </w:tcPr>
          <w:p w:rsidR="009717E3" w:rsidRPr="00661110" w:rsidRDefault="009717E3" w:rsidP="00AA5585"/>
        </w:tc>
        <w:tc>
          <w:tcPr>
            <w:tcW w:w="1941" w:type="dxa"/>
            <w:shd w:val="clear" w:color="auto" w:fill="auto"/>
          </w:tcPr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</w:tc>
        <w:tc>
          <w:tcPr>
            <w:tcW w:w="2958" w:type="dxa"/>
            <w:shd w:val="clear" w:color="auto" w:fill="auto"/>
          </w:tcPr>
          <w:p w:rsidR="009717E3" w:rsidRPr="00661110" w:rsidRDefault="009717E3" w:rsidP="00AA5585"/>
        </w:tc>
        <w:tc>
          <w:tcPr>
            <w:tcW w:w="9314" w:type="dxa"/>
            <w:shd w:val="clear" w:color="auto" w:fill="auto"/>
          </w:tcPr>
          <w:p w:rsidR="009717E3" w:rsidRPr="00661110" w:rsidRDefault="009717E3" w:rsidP="00AA5585"/>
        </w:tc>
      </w:tr>
      <w:tr w:rsidR="009717E3" w:rsidRPr="00661110" w:rsidTr="006505B3">
        <w:tc>
          <w:tcPr>
            <w:tcW w:w="1101" w:type="dxa"/>
          </w:tcPr>
          <w:p w:rsidR="009717E3" w:rsidRPr="00661110" w:rsidRDefault="009717E3" w:rsidP="00AA5585">
            <w:r w:rsidRPr="00661110">
              <w:t>10</w:t>
            </w:r>
          </w:p>
          <w:p w:rsidR="009717E3" w:rsidRPr="00661110" w:rsidRDefault="009717E3" w:rsidP="00AA5585"/>
        </w:tc>
        <w:tc>
          <w:tcPr>
            <w:tcW w:w="3483" w:type="dxa"/>
            <w:shd w:val="clear" w:color="auto" w:fill="auto"/>
          </w:tcPr>
          <w:p w:rsidR="009717E3" w:rsidRPr="00661110" w:rsidRDefault="009717E3" w:rsidP="00AA5585"/>
        </w:tc>
        <w:tc>
          <w:tcPr>
            <w:tcW w:w="2280" w:type="dxa"/>
            <w:shd w:val="clear" w:color="auto" w:fill="auto"/>
          </w:tcPr>
          <w:p w:rsidR="009717E3" w:rsidRPr="00661110" w:rsidRDefault="009717E3" w:rsidP="00AA5585"/>
        </w:tc>
        <w:tc>
          <w:tcPr>
            <w:tcW w:w="1941" w:type="dxa"/>
            <w:shd w:val="clear" w:color="auto" w:fill="auto"/>
          </w:tcPr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  <w:p w:rsidR="009717E3" w:rsidRPr="00661110" w:rsidRDefault="009717E3" w:rsidP="00AA5585"/>
        </w:tc>
        <w:tc>
          <w:tcPr>
            <w:tcW w:w="2958" w:type="dxa"/>
            <w:shd w:val="clear" w:color="auto" w:fill="auto"/>
          </w:tcPr>
          <w:p w:rsidR="009717E3" w:rsidRPr="00661110" w:rsidRDefault="009717E3" w:rsidP="00AA5585"/>
        </w:tc>
        <w:tc>
          <w:tcPr>
            <w:tcW w:w="9314" w:type="dxa"/>
            <w:shd w:val="clear" w:color="auto" w:fill="auto"/>
          </w:tcPr>
          <w:p w:rsidR="009717E3" w:rsidRPr="00661110" w:rsidRDefault="009717E3" w:rsidP="00AA5585"/>
        </w:tc>
      </w:tr>
    </w:tbl>
    <w:p w:rsidR="006D190B" w:rsidRPr="000B0787" w:rsidRDefault="006D190B" w:rsidP="00453321">
      <w:pPr>
        <w:tabs>
          <w:tab w:val="left" w:pos="8200"/>
        </w:tabs>
        <w:rPr>
          <w:szCs w:val="18"/>
        </w:rPr>
      </w:pPr>
    </w:p>
    <w:sectPr w:rsidR="006D190B" w:rsidRPr="000B0787" w:rsidSect="00160A98">
      <w:footerReference w:type="default" r:id="rId9"/>
      <w:pgSz w:w="16840" w:h="11907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10" w:rsidRDefault="00661110">
      <w:r>
        <w:separator/>
      </w:r>
    </w:p>
  </w:endnote>
  <w:endnote w:type="continuationSeparator" w:id="0">
    <w:p w:rsidR="00661110" w:rsidRDefault="006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9E" w:rsidRDefault="008F451D" w:rsidP="00840D1C">
    <w:pPr>
      <w:pStyle w:val="Voettekst"/>
      <w:tabs>
        <w:tab w:val="clear" w:pos="4536"/>
        <w:tab w:val="clear" w:pos="9072"/>
        <w:tab w:val="right" w:pos="14004"/>
        <w:tab w:val="right" w:pos="208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-923290</wp:posOffset>
              </wp:positionH>
              <wp:positionV relativeFrom="paragraph">
                <wp:posOffset>-97790</wp:posOffset>
              </wp:positionV>
              <wp:extent cx="11170920" cy="0"/>
              <wp:effectExtent l="15240" t="15240" r="15240" b="133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09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D00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DB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2.7pt;margin-top:-7.7pt;width:87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" strokecolor="#8d004e" strokeweight="1pt"/>
          </w:pict>
        </mc:Fallback>
      </mc:AlternateContent>
    </w:r>
    <w:r w:rsidR="006960E8">
      <w:fldChar w:fldCharType="begin"/>
    </w:r>
    <w:r w:rsidR="006960E8">
      <w:instrText xml:space="preserve"> STYLEREF  "Kop 1"  \* MERGEFORMAT </w:instrText>
    </w:r>
    <w:r w:rsidR="006960E8">
      <w:fldChar w:fldCharType="separate"/>
    </w:r>
    <w:r w:rsidR="006960E8">
      <w:rPr>
        <w:noProof/>
      </w:rPr>
      <w:t>Ankerplan</w:t>
    </w:r>
    <w:r w:rsidR="006960E8">
      <w:rPr>
        <w:noProof/>
      </w:rPr>
      <w:fldChar w:fldCharType="end"/>
    </w:r>
    <w:r w:rsidR="00CA6D28">
      <w:t xml:space="preserve">, </w:t>
    </w:r>
    <w:r w:rsidR="006960E8">
      <w:fldChar w:fldCharType="begin"/>
    </w:r>
    <w:r w:rsidR="006960E8">
      <w:instrText xml:space="preserve"> STYLEREF  "Vasstelling plan"  \* MERGEFORMAT </w:instrText>
    </w:r>
    <w:r w:rsidR="006960E8">
      <w:fldChar w:fldCharType="separate"/>
    </w:r>
    <w:r w:rsidR="006960E8">
      <w:rPr>
        <w:noProof/>
      </w:rPr>
      <w:t>Vaststelling plan:</w:t>
    </w:r>
    <w:r w:rsidR="006960E8">
      <w:rPr>
        <w:noProof/>
      </w:rPr>
      <w:fldChar w:fldCharType="end"/>
    </w:r>
    <w:r w:rsidR="00AA5585">
      <w:tab/>
    </w:r>
    <w:r w:rsidR="00C7239E">
      <w:t xml:space="preserve">Pagina </w:t>
    </w:r>
    <w:r w:rsidR="00C7239E">
      <w:fldChar w:fldCharType="begin"/>
    </w:r>
    <w:r w:rsidR="00C7239E">
      <w:instrText xml:space="preserve"> PAGE </w:instrText>
    </w:r>
    <w:r w:rsidR="00C7239E">
      <w:fldChar w:fldCharType="separate"/>
    </w:r>
    <w:r w:rsidR="006960E8">
      <w:rPr>
        <w:noProof/>
      </w:rPr>
      <w:t>3</w:t>
    </w:r>
    <w:r w:rsidR="00C7239E">
      <w:fldChar w:fldCharType="end"/>
    </w:r>
    <w:r w:rsidR="00C7239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10" w:rsidRDefault="00661110">
      <w:r>
        <w:separator/>
      </w:r>
    </w:p>
  </w:footnote>
  <w:footnote w:type="continuationSeparator" w:id="0">
    <w:p w:rsidR="00661110" w:rsidRDefault="0066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5A7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D08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C6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169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49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68D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62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0E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109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4F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A5A"/>
    <w:multiLevelType w:val="hybridMultilevel"/>
    <w:tmpl w:val="97FAB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56C0B"/>
    <w:multiLevelType w:val="multilevel"/>
    <w:tmpl w:val="B9B4C03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64A75"/>
    <w:multiLevelType w:val="hybridMultilevel"/>
    <w:tmpl w:val="98F45EF4"/>
    <w:lvl w:ilvl="0" w:tplc="0788628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73551F"/>
    <w:multiLevelType w:val="hybridMultilevel"/>
    <w:tmpl w:val="F7CCE812"/>
    <w:lvl w:ilvl="0" w:tplc="875C43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82007"/>
    <w:multiLevelType w:val="hybridMultilevel"/>
    <w:tmpl w:val="44283838"/>
    <w:lvl w:ilvl="0" w:tplc="875C43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20298"/>
    <w:multiLevelType w:val="hybridMultilevel"/>
    <w:tmpl w:val="2526AC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6B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0B0E62"/>
    <w:multiLevelType w:val="hybridMultilevel"/>
    <w:tmpl w:val="FD983B16"/>
    <w:lvl w:ilvl="0" w:tplc="875C43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4430C"/>
    <w:multiLevelType w:val="hybridMultilevel"/>
    <w:tmpl w:val="74205210"/>
    <w:lvl w:ilvl="0" w:tplc="875C43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36BE"/>
    <w:multiLevelType w:val="hybridMultilevel"/>
    <w:tmpl w:val="6074996C"/>
    <w:lvl w:ilvl="0" w:tplc="68E0FA8A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5419A"/>
    <w:multiLevelType w:val="hybridMultilevel"/>
    <w:tmpl w:val="11B82452"/>
    <w:lvl w:ilvl="0" w:tplc="875C43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B34E0"/>
    <w:multiLevelType w:val="hybridMultilevel"/>
    <w:tmpl w:val="69CAE058"/>
    <w:lvl w:ilvl="0" w:tplc="875C43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255D1"/>
    <w:multiLevelType w:val="hybridMultilevel"/>
    <w:tmpl w:val="B9B4C038"/>
    <w:lvl w:ilvl="0" w:tplc="0413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27C0"/>
    <w:multiLevelType w:val="hybridMultilevel"/>
    <w:tmpl w:val="0F6E319E"/>
    <w:lvl w:ilvl="0" w:tplc="2DE6473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07F7"/>
    <w:multiLevelType w:val="hybridMultilevel"/>
    <w:tmpl w:val="732CFC3A"/>
    <w:lvl w:ilvl="0" w:tplc="875C43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475"/>
    <w:multiLevelType w:val="hybridMultilevel"/>
    <w:tmpl w:val="ACDACEEC"/>
    <w:lvl w:ilvl="0" w:tplc="875C43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A597E"/>
    <w:multiLevelType w:val="hybridMultilevel"/>
    <w:tmpl w:val="EE3AE960"/>
    <w:lvl w:ilvl="0" w:tplc="F36ACA14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24"/>
  </w:num>
  <w:num w:numId="5">
    <w:abstractNumId w:val="20"/>
  </w:num>
  <w:num w:numId="6">
    <w:abstractNumId w:val="19"/>
  </w:num>
  <w:num w:numId="7">
    <w:abstractNumId w:val="23"/>
  </w:num>
  <w:num w:numId="8">
    <w:abstractNumId w:val="14"/>
  </w:num>
  <w:num w:numId="9">
    <w:abstractNumId w:val="16"/>
  </w:num>
  <w:num w:numId="10">
    <w:abstractNumId w:val="13"/>
  </w:num>
  <w:num w:numId="11">
    <w:abstractNumId w:val="15"/>
  </w:num>
  <w:num w:numId="12">
    <w:abstractNumId w:val="12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D9"/>
    <w:rsid w:val="00034E8F"/>
    <w:rsid w:val="00046140"/>
    <w:rsid w:val="00063D61"/>
    <w:rsid w:val="000B0787"/>
    <w:rsid w:val="000C5DBC"/>
    <w:rsid w:val="00103D47"/>
    <w:rsid w:val="001277E7"/>
    <w:rsid w:val="00160A98"/>
    <w:rsid w:val="001C268B"/>
    <w:rsid w:val="001D5A74"/>
    <w:rsid w:val="001D5F0B"/>
    <w:rsid w:val="001E6436"/>
    <w:rsid w:val="0022128A"/>
    <w:rsid w:val="00241015"/>
    <w:rsid w:val="0025544A"/>
    <w:rsid w:val="002714E2"/>
    <w:rsid w:val="00295AA9"/>
    <w:rsid w:val="002A58AB"/>
    <w:rsid w:val="002B4EF6"/>
    <w:rsid w:val="002F622A"/>
    <w:rsid w:val="00386F42"/>
    <w:rsid w:val="00393EDF"/>
    <w:rsid w:val="003A05CE"/>
    <w:rsid w:val="003F48A3"/>
    <w:rsid w:val="00453321"/>
    <w:rsid w:val="0048529B"/>
    <w:rsid w:val="00497695"/>
    <w:rsid w:val="005432A3"/>
    <w:rsid w:val="00543589"/>
    <w:rsid w:val="00546AC6"/>
    <w:rsid w:val="00577978"/>
    <w:rsid w:val="0058795F"/>
    <w:rsid w:val="005D1CBA"/>
    <w:rsid w:val="005E4930"/>
    <w:rsid w:val="005F1667"/>
    <w:rsid w:val="00601575"/>
    <w:rsid w:val="006279D9"/>
    <w:rsid w:val="00630DDF"/>
    <w:rsid w:val="006505B3"/>
    <w:rsid w:val="00661110"/>
    <w:rsid w:val="006910A8"/>
    <w:rsid w:val="006960E8"/>
    <w:rsid w:val="006A2533"/>
    <w:rsid w:val="006B5303"/>
    <w:rsid w:val="006B5BAA"/>
    <w:rsid w:val="006C075C"/>
    <w:rsid w:val="006C44C5"/>
    <w:rsid w:val="006D190B"/>
    <w:rsid w:val="00735A3B"/>
    <w:rsid w:val="007547B6"/>
    <w:rsid w:val="0076386C"/>
    <w:rsid w:val="00773AFB"/>
    <w:rsid w:val="00790B68"/>
    <w:rsid w:val="007B5515"/>
    <w:rsid w:val="00810CEB"/>
    <w:rsid w:val="00826589"/>
    <w:rsid w:val="0083335D"/>
    <w:rsid w:val="00840D1C"/>
    <w:rsid w:val="0084339C"/>
    <w:rsid w:val="00845064"/>
    <w:rsid w:val="00862264"/>
    <w:rsid w:val="00892936"/>
    <w:rsid w:val="008A3BE0"/>
    <w:rsid w:val="008A3E85"/>
    <w:rsid w:val="008B3849"/>
    <w:rsid w:val="008E5B2D"/>
    <w:rsid w:val="008F451D"/>
    <w:rsid w:val="0096471D"/>
    <w:rsid w:val="009717E3"/>
    <w:rsid w:val="0098757A"/>
    <w:rsid w:val="009B1475"/>
    <w:rsid w:val="00A249E1"/>
    <w:rsid w:val="00A76652"/>
    <w:rsid w:val="00AA198B"/>
    <w:rsid w:val="00AA5585"/>
    <w:rsid w:val="00B02A9E"/>
    <w:rsid w:val="00B04928"/>
    <w:rsid w:val="00B0657D"/>
    <w:rsid w:val="00B137D6"/>
    <w:rsid w:val="00B43418"/>
    <w:rsid w:val="00BA649F"/>
    <w:rsid w:val="00C21603"/>
    <w:rsid w:val="00C56CF5"/>
    <w:rsid w:val="00C67BB8"/>
    <w:rsid w:val="00C7239E"/>
    <w:rsid w:val="00CA6244"/>
    <w:rsid w:val="00CA6D28"/>
    <w:rsid w:val="00CD067D"/>
    <w:rsid w:val="00D52500"/>
    <w:rsid w:val="00DE07E8"/>
    <w:rsid w:val="00E16660"/>
    <w:rsid w:val="00EE5D92"/>
    <w:rsid w:val="00EF66EF"/>
    <w:rsid w:val="00F009F3"/>
    <w:rsid w:val="00F017E9"/>
    <w:rsid w:val="00F2307D"/>
    <w:rsid w:val="00F51141"/>
    <w:rsid w:val="00F665AA"/>
    <w:rsid w:val="00F737E5"/>
    <w:rsid w:val="00F778BE"/>
    <w:rsid w:val="00FD643A"/>
    <w:rsid w:val="00FE3E6A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07D9378-81D5-4CCE-A760-AC30F086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51D"/>
    <w:pPr>
      <w:spacing w:line="280" w:lineRule="exac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9717E3"/>
    <w:pPr>
      <w:keepNext/>
      <w:spacing w:before="240" w:after="60"/>
      <w:outlineLvl w:val="0"/>
    </w:pPr>
    <w:rPr>
      <w:rFonts w:eastAsiaTheme="majorEastAsia" w:cstheme="majorBidi"/>
      <w:b/>
      <w:bCs/>
      <w:color w:val="004B93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AA5585"/>
    <w:pPr>
      <w:keepNext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2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10C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A5585"/>
    <w:pPr>
      <w:tabs>
        <w:tab w:val="center" w:pos="4536"/>
        <w:tab w:val="right" w:pos="9072"/>
      </w:tabs>
    </w:pPr>
    <w:rPr>
      <w:color w:val="8D004E"/>
    </w:rPr>
  </w:style>
  <w:style w:type="paragraph" w:styleId="Ballontekst">
    <w:name w:val="Balloon Text"/>
    <w:basedOn w:val="Standaard"/>
    <w:semiHidden/>
    <w:rsid w:val="00B137D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717E3"/>
    <w:rPr>
      <w:rFonts w:ascii="Verdana" w:eastAsiaTheme="majorEastAsia" w:hAnsi="Verdana" w:cstheme="majorBidi"/>
      <w:b/>
      <w:bCs/>
      <w:color w:val="004B93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AA5585"/>
    <w:rPr>
      <w:rFonts w:ascii="Verdana" w:eastAsiaTheme="majorEastAsia" w:hAnsi="Verdana" w:cstheme="majorBidi"/>
      <w:b/>
      <w:bCs/>
      <w:iCs/>
      <w:sz w:val="22"/>
      <w:szCs w:val="28"/>
    </w:rPr>
  </w:style>
  <w:style w:type="paragraph" w:customStyle="1" w:styleId="Vasstellingplan">
    <w:name w:val="Vasstelling plan"/>
    <w:basedOn w:val="Standaard"/>
    <w:qFormat/>
    <w:rsid w:val="0084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153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Draaiboek Op Maat 2005 - 2010</vt:lpstr>
    </vt:vector>
  </TitlesOfParts>
  <Company>MHR Bodegraven</Company>
  <LinksUpToDate>false</LinksUpToDate>
  <CharactersWithSpaces>1422</CharactersWithSpaces>
  <SharedDoc>false</SharedDoc>
  <HLinks>
    <vt:vector size="6" baseType="variant">
      <vt:variant>
        <vt:i4>2162742</vt:i4>
      </vt:variant>
      <vt:variant>
        <vt:i4>-1</vt:i4>
      </vt:variant>
      <vt:variant>
        <vt:i4>1030</vt:i4>
      </vt:variant>
      <vt:variant>
        <vt:i4>1</vt:i4>
      </vt:variant>
      <vt:variant>
        <vt:lpwstr>http://www.bakker-partners.com/images/stories/pdcamodel.gif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Draaiboek Op Maat 2005 - 2010</dc:title>
  <dc:subject/>
  <dc:creator>Drs. Wilma Willems</dc:creator>
  <cp:keywords/>
  <dc:description/>
  <cp:lastModifiedBy>Wilma (Onderwijsmens)</cp:lastModifiedBy>
  <cp:revision>5</cp:revision>
  <cp:lastPrinted>2016-10-26T10:15:00Z</cp:lastPrinted>
  <dcterms:created xsi:type="dcterms:W3CDTF">2016-10-26T10:15:00Z</dcterms:created>
  <dcterms:modified xsi:type="dcterms:W3CDTF">2016-10-26T12:18:00Z</dcterms:modified>
</cp:coreProperties>
</file>